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tbl>
      <w:tblPr>
        <w:tblStyle w:val="6"/>
        <w:tblW w:w="131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default" w:ascii="Calibri" w:hAnsi="Calibri" w:cs="Calibri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default" w:ascii="Calibri" w:hAnsi="Calibri" w:cs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Calibri" w:hAnsi="Calibri" w:cs="Calibri"/>
                <w:b/>
                <w:sz w:val="36"/>
                <w:szCs w:val="36"/>
              </w:rPr>
            </w:pPr>
            <w:r>
              <w:rPr>
                <w:rFonts w:hint="default" w:ascii="Calibri" w:hAnsi="Calibri" w:cs="Calibri"/>
                <w:sz w:val="36"/>
                <w:szCs w:val="36"/>
              </w:rPr>
              <w:t>Master Degree Candidate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30"/>
                <w:szCs w:val="30"/>
              </w:rPr>
            </w:pPr>
            <w:r>
              <w:rPr>
                <w:rFonts w:hint="default" w:ascii="Calibri" w:hAnsi="Calibri" w:cs="Calibri"/>
                <w:b/>
                <w:sz w:val="44"/>
                <w:szCs w:val="44"/>
              </w:rPr>
              <w:t xml:space="preserve">                 Graduation Diploma            </w:t>
            </w:r>
            <w:r>
              <w:rPr>
                <w:rFonts w:hint="default" w:ascii="Calibri" w:hAnsi="Calibri" w:cs="Calibri"/>
                <w:b/>
                <w:sz w:val="30"/>
                <w:szCs w:val="30"/>
              </w:rPr>
              <w:t xml:space="preserve">Photo 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30"/>
                <w:szCs w:val="30"/>
              </w:rPr>
            </w:pPr>
            <w:r>
              <w:rPr>
                <w:rFonts w:hint="default" w:ascii="Calibri" w:hAnsi="Calibri" w:cs="Calibri"/>
                <w:b/>
                <w:sz w:val="30"/>
                <w:szCs w:val="30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default" w:ascii="Calibri" w:hAnsi="Calibri" w:cs="Calibri"/>
                <w:b/>
                <w:sz w:val="30"/>
                <w:szCs w:val="30"/>
              </w:rPr>
              <w:t xml:space="preserve">                                        (with steel seal)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30"/>
                <w:szCs w:val="30"/>
              </w:rPr>
            </w:pPr>
          </w:p>
          <w:p>
            <w:pPr>
              <w:tabs>
                <w:tab w:val="left" w:pos="9132"/>
              </w:tabs>
              <w:spacing w:line="440" w:lineRule="exact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ab/>
            </w:r>
          </w:p>
          <w:p>
            <w:pPr>
              <w:spacing w:line="440" w:lineRule="exact"/>
              <w:rPr>
                <w:rFonts w:hint="default" w:ascii="Calibri" w:hAnsi="Calibri" w:cs="Calibri"/>
                <w:b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Postgraduate</w:t>
            </w:r>
            <w:r>
              <w:rPr>
                <w:rFonts w:hint="default" w:ascii="Calibri" w:hAnsi="Calibri" w:cs="Calibri"/>
                <w:sz w:val="28"/>
                <w:szCs w:val="28"/>
                <w:lang w:val="en-US" w:eastAsia="zh-CN"/>
              </w:rPr>
              <w:t xml:space="preserve"> Student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hint="default" w:ascii="Calibri" w:hAnsi="Calibri" w:cs="Calibri"/>
                <w:b/>
                <w:color w:val="FF0000"/>
                <w:sz w:val="28"/>
                <w:szCs w:val="28"/>
              </w:rPr>
              <w:t>Flyabroad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, </w:t>
            </w:r>
            <w:r>
              <w:rPr>
                <w:rFonts w:hint="default" w:ascii="Calibri" w:hAnsi="Calibri" w:cs="Calibri"/>
                <w:sz w:val="28"/>
                <w:szCs w:val="28"/>
                <w:lang w:val="en-US" w:eastAsia="zh-CN"/>
              </w:rPr>
              <w:t xml:space="preserve">Sex </w:t>
            </w:r>
            <w:r>
              <w:rPr>
                <w:rFonts w:hint="default" w:ascii="Calibri" w:hAnsi="Calibri" w:cs="Calibri"/>
                <w:color w:val="FF0000"/>
                <w:sz w:val="28"/>
                <w:szCs w:val="28"/>
                <w:lang w:val="en-US" w:eastAsia="zh-CN"/>
              </w:rPr>
              <w:t>M</w:t>
            </w:r>
            <w:r>
              <w:rPr>
                <w:rFonts w:hint="default" w:ascii="Calibri" w:hAnsi="Calibri" w:cs="Calibri"/>
                <w:color w:val="FF0000"/>
                <w:sz w:val="28"/>
                <w:szCs w:val="28"/>
              </w:rPr>
              <w:t>ale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, born on </w:t>
            </w:r>
            <w:r>
              <w:rPr>
                <w:rFonts w:hint="eastAsia" w:ascii="Calibri" w:hAnsi="Calibri" w:cs="Calibri"/>
                <w:color w:val="FF0000"/>
                <w:sz w:val="28"/>
                <w:szCs w:val="28"/>
                <w:lang w:val="en-US" w:eastAsia="zh-CN"/>
              </w:rPr>
              <w:t>Oct.2</w:t>
            </w:r>
            <w:r>
              <w:rPr>
                <w:rFonts w:hint="default" w:ascii="Calibri" w:hAnsi="Calibri" w:cs="Calibri"/>
                <w:color w:val="FF0000"/>
                <w:sz w:val="28"/>
                <w:szCs w:val="28"/>
              </w:rPr>
              <w:t xml:space="preserve">5, </w:t>
            </w:r>
            <w:r>
              <w:rPr>
                <w:rFonts w:hint="default" w:ascii="Calibri" w:hAnsi="Calibri" w:cs="Calibri"/>
                <w:color w:val="FF0000"/>
                <w:sz w:val="28"/>
                <w:szCs w:val="28"/>
                <w:lang w:val="en-US" w:eastAsia="zh-CN"/>
              </w:rPr>
              <w:t>1971</w:t>
            </w:r>
            <w:r>
              <w:rPr>
                <w:rFonts w:hint="default" w:ascii="Calibri" w:hAnsi="Calibri" w:cs="Calibri"/>
                <w:sz w:val="28"/>
                <w:szCs w:val="28"/>
              </w:rPr>
              <w:t>, studied</w:t>
            </w:r>
            <w:r>
              <w:rPr>
                <w:rFonts w:hint="default" w:ascii="Calibri" w:hAnsi="Calibri" w:cs="Calibri"/>
                <w:b/>
                <w:sz w:val="28"/>
                <w:szCs w:val="28"/>
              </w:rPr>
              <w:t xml:space="preserve"> Communication &amp;</w:t>
            </w:r>
            <w:r>
              <w:rPr>
                <w:rFonts w:hint="eastAsia" w:ascii="Calibri" w:hAnsi="Calibri" w:cs="Calibri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b/>
                <w:sz w:val="28"/>
                <w:szCs w:val="28"/>
              </w:rPr>
              <w:t>Information System</w:t>
            </w:r>
            <w:r>
              <w:rPr>
                <w:rFonts w:hint="eastAsia" w:ascii="Calibri" w:hAnsi="Calibri" w:cs="Calibri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8"/>
                <w:szCs w:val="28"/>
              </w:rPr>
              <w:t>from Sept. 2002 to April 2005</w:t>
            </w:r>
            <w:r>
              <w:rPr>
                <w:rFonts w:hint="default" w:ascii="Calibri" w:hAnsi="Calibri" w:cs="Calibri"/>
                <w:b w:val="0"/>
                <w:bCs/>
                <w:sz w:val="28"/>
                <w:szCs w:val="28"/>
              </w:rPr>
              <w:t>.</w:t>
            </w:r>
            <w:r>
              <w:rPr>
                <w:rFonts w:hint="eastAsia" w:ascii="Calibri" w:hAnsi="Calibri" w:cs="Calibri"/>
                <w:b w:val="0"/>
                <w:bCs/>
                <w:sz w:val="28"/>
                <w:szCs w:val="28"/>
                <w:lang w:val="en-US" w:eastAsia="zh-CN"/>
              </w:rPr>
              <w:t xml:space="preserve"> The program duration is 2.5 years.</w:t>
            </w:r>
            <w:r>
              <w:rPr>
                <w:rFonts w:hint="default" w:ascii="Calibri" w:hAnsi="Calibri" w:cs="Calibri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cs="Calibri"/>
                <w:b w:val="0"/>
                <w:bCs/>
                <w:sz w:val="28"/>
                <w:szCs w:val="28"/>
                <w:lang w:val="en-US" w:eastAsia="zh-CN"/>
              </w:rPr>
              <w:t>Having completed all the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courses stipulated by </w:t>
            </w: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postgraduate training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plan with qualified </w:t>
            </w: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result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s and </w:t>
            </w: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 xml:space="preserve">successfully defended </w:t>
            </w:r>
            <w:r>
              <w:rPr>
                <w:rFonts w:hint="eastAsia" w:ascii="Calibri" w:hAnsi="Calibri" w:cs="Calibri"/>
                <w:color w:val="FF0000"/>
                <w:sz w:val="28"/>
                <w:szCs w:val="28"/>
                <w:lang w:val="en-US" w:eastAsia="zh-CN"/>
              </w:rPr>
              <w:t>his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thesis</w:t>
            </w: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, he was granted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graduation. </w:t>
            </w:r>
          </w:p>
          <w:p>
            <w:pPr>
              <w:spacing w:line="440" w:lineRule="exact"/>
              <w:rPr>
                <w:rFonts w:hint="default" w:ascii="Calibri" w:hAnsi="Calibri" w:cs="Calibri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Training Institution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: Beijing University of Posts and Telecommunications (seal)   </w:t>
            </w:r>
          </w:p>
          <w:p>
            <w:pPr>
              <w:spacing w:line="440" w:lineRule="exact"/>
              <w:ind w:left="2800" w:hanging="2800" w:hangingChars="1000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 xml:space="preserve">President: Lin Jintong (signature) </w:t>
            </w:r>
          </w:p>
          <w:p>
            <w:pPr>
              <w:spacing w:line="440" w:lineRule="exact"/>
              <w:rPr>
                <w:rFonts w:hint="default" w:ascii="Calibri" w:hAnsi="Calibri" w:cs="Calibri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 xml:space="preserve">Certificate No. </w:t>
            </w:r>
            <w:r>
              <w:rPr>
                <w:rFonts w:hint="default" w:ascii="Calibri" w:hAnsi="Calibri" w:cs="Calibri"/>
                <w:color w:val="FF0000"/>
                <w:sz w:val="28"/>
                <w:szCs w:val="28"/>
              </w:rPr>
              <w:t xml:space="preserve">10XXXXXflyabroadvisa6 </w:t>
            </w:r>
            <w:r>
              <w:rPr>
                <w:rFonts w:hint="default" w:ascii="Calibri" w:hAnsi="Calibri" w:cs="Calibri"/>
                <w:sz w:val="28"/>
                <w:szCs w:val="28"/>
              </w:rPr>
              <w:t xml:space="preserve">                                        April 20, 2005</w:t>
            </w:r>
          </w:p>
        </w:tc>
      </w:tr>
    </w:tbl>
    <w:p>
      <w:pPr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 xml:space="preserve">Query Website: </w:t>
      </w:r>
      <w:r>
        <w:rPr>
          <w:rFonts w:hint="default" w:ascii="Calibri" w:hAnsi="Calibri" w:cs="Calibri"/>
        </w:rPr>
        <w:fldChar w:fldCharType="begin"/>
      </w:r>
      <w:r>
        <w:rPr>
          <w:rFonts w:hint="default" w:ascii="Calibri" w:hAnsi="Calibri" w:cs="Calibri"/>
        </w:rPr>
        <w:instrText xml:space="preserve">HYPERLINK "http://www.chsi.com.cn/" </w:instrText>
      </w:r>
      <w:r>
        <w:rPr>
          <w:rFonts w:hint="default" w:ascii="Calibri" w:hAnsi="Calibri" w:cs="Calibri"/>
        </w:rPr>
        <w:fldChar w:fldCharType="separate"/>
      </w:r>
      <w:r>
        <w:rPr>
          <w:rStyle w:val="5"/>
          <w:rFonts w:hint="default" w:ascii="Calibri" w:hAnsi="Calibri" w:cs="Calibri"/>
        </w:rPr>
        <w:t>http://www.chsi.com.cn</w:t>
      </w:r>
      <w:r>
        <w:rPr>
          <w:rFonts w:hint="default" w:ascii="Calibri" w:hAnsi="Calibri" w:cs="Calibri"/>
        </w:rPr>
        <w:fldChar w:fldCharType="end"/>
      </w:r>
      <w:r>
        <w:rPr>
          <w:rFonts w:hint="default" w:ascii="Calibri" w:hAnsi="Calibri" w:cs="Calibri"/>
        </w:rPr>
        <w:t xml:space="preserve">                            </w:t>
      </w:r>
      <w:r>
        <w:rPr>
          <w:rFonts w:hint="default" w:ascii="Calibri" w:hAnsi="Calibri" w:cs="Calibri"/>
          <w:sz w:val="24"/>
        </w:rPr>
        <w:t xml:space="preserve">Supervised by Ministry of Education of </w:t>
      </w:r>
      <w:r>
        <w:rPr>
          <w:rFonts w:hint="eastAsia" w:ascii="Calibri" w:hAnsi="Calibri" w:cs="Calibri"/>
          <w:sz w:val="24"/>
          <w:lang w:val="en-US" w:eastAsia="zh-CN"/>
        </w:rPr>
        <w:t>t</w:t>
      </w:r>
      <w:r>
        <w:rPr>
          <w:rFonts w:hint="default" w:ascii="Calibri" w:hAnsi="Calibri" w:cs="Calibri"/>
          <w:sz w:val="24"/>
        </w:rPr>
        <w:t>he People’s Republic of China</w:t>
      </w:r>
      <w:r>
        <w:rPr>
          <w:rFonts w:hint="default" w:ascii="Calibri" w:hAnsi="Calibri" w:cs="Calibri"/>
        </w:rPr>
        <w:t xml:space="preserve">    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panose1 w:val="03020402040406030203"/>
    <w:charset w:val="00"/>
    <w:family w:val="auto"/>
    <w:pitch w:val="default"/>
    <w:sig w:usb0="00002003" w:usb1="80000000" w:usb2="00000008" w:usb3="00000000" w:csb0="2000004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hint="default" w:ascii="Calibri" w:hAnsi="Calibri" w:cs="Calibri"/>
        <w:b/>
        <w:bCs/>
        <w:color w:val="0000FF"/>
        <w:sz w:val="28"/>
        <w:szCs w:val="28"/>
      </w:rPr>
    </w:pPr>
    <w:r>
      <w:rPr>
        <w:rFonts w:hint="default" w:ascii="Calibri" w:hAnsi="Calibri" w:cs="Calibri"/>
        <w:b/>
        <w:bCs/>
        <w:color w:val="0000FF"/>
        <w:sz w:val="28"/>
        <w:szCs w:val="28"/>
      </w:rPr>
      <w:t>Flyabroad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 w:ascii="楷体" w:hAnsi="楷体" w:eastAsia="楷体" w:cs="楷体"/>
        <w:b/>
        <w:bCs/>
        <w:color w:val="0000FF"/>
        <w:sz w:val="28"/>
        <w:szCs w:val="28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pict>
        <v:shape id="PowerPlusWaterMarkObject15858" o:spid="_x0000_s1025" type="#_x0000_t136" style="position:absolute;left:0;height:60.35pt;width:374.85pt;mso-position-horizontal:center;mso-position-horizontal-relative:margin;mso-position-vertical:center;mso-position-vertical-relative:margin;rotation:20643840f;z-index:-251658240;" o:ole="f" fillcolor="#5B9BD5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BBS.FCGVISA.COM" style="v-text-align:center;font-family:Calibri;font-size:60pt;v-same-letter-heights:f;"/>
        </v:shape>
      </w:pict>
    </w:r>
    <w:r>
      <w:rPr>
        <w:rFonts w:hint="eastAsia" w:ascii="楷体" w:hAnsi="楷体" w:eastAsia="楷体" w:cs="楷体"/>
        <w:b/>
        <w:bCs/>
        <w:color w:val="0000FF"/>
        <w:sz w:val="28"/>
        <w:szCs w:val="28"/>
      </w:rPr>
      <w:t>飞出国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A01AE"/>
    <w:rsid w:val="00007252"/>
    <w:rsid w:val="00013746"/>
    <w:rsid w:val="000D07B3"/>
    <w:rsid w:val="0010484F"/>
    <w:rsid w:val="001534F6"/>
    <w:rsid w:val="001E79FC"/>
    <w:rsid w:val="001F1A97"/>
    <w:rsid w:val="004009CA"/>
    <w:rsid w:val="0041427C"/>
    <w:rsid w:val="004516A2"/>
    <w:rsid w:val="00566481"/>
    <w:rsid w:val="00712C7F"/>
    <w:rsid w:val="008323D5"/>
    <w:rsid w:val="008A01AE"/>
    <w:rsid w:val="00CC0633"/>
    <w:rsid w:val="00CE2421"/>
    <w:rsid w:val="00E23E60"/>
    <w:rsid w:val="00E4446A"/>
    <w:rsid w:val="00F03F76"/>
    <w:rsid w:val="40B2164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130</Words>
  <Characters>744</Characters>
  <Lines>6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2015-08-17T07:38:00Z</dcterms:created>
  <dc:creator>FLYabroad003</dc:creator>
  <cp:lastModifiedBy>Flyer</cp:lastModifiedBy>
  <dcterms:modified xsi:type="dcterms:W3CDTF">2015-08-18T11:00:10Z</dcterms:modified>
  <dc:title>Master Degree Candidate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